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2" w:rsidRDefault="00C00DE1" w:rsidP="001C5144">
      <w:pPr>
        <w:rPr>
          <w:sz w:val="30"/>
          <w:szCs w:val="30"/>
        </w:rPr>
      </w:pPr>
      <w:r>
        <w:rPr>
          <w:sz w:val="30"/>
          <w:szCs w:val="30"/>
        </w:rPr>
        <w:t>2447. Scope of examination</w:t>
      </w:r>
    </w:p>
    <w:p w:rsidR="00C00DE1" w:rsidRDefault="00C00DE1" w:rsidP="001C5144">
      <w:pPr>
        <w:rPr>
          <w:sz w:val="30"/>
          <w:szCs w:val="30"/>
        </w:rPr>
      </w:pPr>
    </w:p>
    <w:p w:rsidR="00C00DE1" w:rsidRDefault="00C00DE1" w:rsidP="001C5144">
      <w:pPr>
        <w:rPr>
          <w:sz w:val="30"/>
          <w:szCs w:val="30"/>
        </w:rPr>
      </w:pPr>
      <w:r>
        <w:rPr>
          <w:sz w:val="30"/>
          <w:szCs w:val="30"/>
        </w:rPr>
        <w:t>The examination provided in R.S. 37:2446 shall consist of:</w:t>
      </w:r>
    </w:p>
    <w:p w:rsidR="00C00DE1" w:rsidRDefault="00C00DE1" w:rsidP="001C514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Tests of knowledge in the areas of hearing testing and other areas to determine capability of fitting and selling hearing aids.</w:t>
      </w:r>
      <w:proofErr w:type="gramEnd"/>
      <w:r>
        <w:rPr>
          <w:sz w:val="30"/>
          <w:szCs w:val="30"/>
        </w:rPr>
        <w:t xml:space="preserve">  The test under this Section shall not include questions requiring a formal college, medical, surgical, or audiological education.  The examination shall be determined and proctored by the Board for Louisiana Hearing Aid Dealers.  Amended by Acts 2005, No. 261</w:t>
      </w:r>
      <w:bookmarkStart w:id="0" w:name="_GoBack"/>
      <w:bookmarkEnd w:id="0"/>
    </w:p>
    <w:p w:rsidR="001C5144" w:rsidRDefault="001C5144" w:rsidP="001C5144">
      <w:pPr>
        <w:rPr>
          <w:sz w:val="30"/>
          <w:szCs w:val="30"/>
        </w:rPr>
      </w:pPr>
    </w:p>
    <w:p w:rsidR="009930C2" w:rsidRDefault="009930C2" w:rsidP="009930C2">
      <w:pPr>
        <w:pStyle w:val="ListParagraph"/>
        <w:rPr>
          <w:sz w:val="30"/>
          <w:szCs w:val="30"/>
        </w:rPr>
      </w:pPr>
    </w:p>
    <w:p w:rsidR="009930C2" w:rsidRPr="009930C2" w:rsidRDefault="009930C2" w:rsidP="009930C2">
      <w:pPr>
        <w:pStyle w:val="ListParagraph"/>
        <w:rPr>
          <w:sz w:val="30"/>
          <w:szCs w:val="30"/>
        </w:rPr>
      </w:pPr>
    </w:p>
    <w:p w:rsidR="00CE3F4E" w:rsidRPr="00310E73" w:rsidRDefault="00CE3F4E" w:rsidP="00E37201">
      <w:pPr>
        <w:rPr>
          <w:sz w:val="30"/>
          <w:szCs w:val="30"/>
        </w:rPr>
      </w:pPr>
    </w:p>
    <w:sectPr w:rsidR="00CE3F4E" w:rsidRPr="00310E73" w:rsidSect="00AF731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D7"/>
    <w:multiLevelType w:val="hybridMultilevel"/>
    <w:tmpl w:val="9F564210"/>
    <w:lvl w:ilvl="0" w:tplc="368274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00F1"/>
    <w:multiLevelType w:val="hybridMultilevel"/>
    <w:tmpl w:val="01A4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112"/>
    <w:multiLevelType w:val="hybridMultilevel"/>
    <w:tmpl w:val="80B4FBA6"/>
    <w:lvl w:ilvl="0" w:tplc="27DCA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43EF9"/>
    <w:rsid w:val="001C5144"/>
    <w:rsid w:val="002C027A"/>
    <w:rsid w:val="00310E73"/>
    <w:rsid w:val="003E5421"/>
    <w:rsid w:val="004157D1"/>
    <w:rsid w:val="006F7F78"/>
    <w:rsid w:val="009930C2"/>
    <w:rsid w:val="00AF731A"/>
    <w:rsid w:val="00B846AD"/>
    <w:rsid w:val="00BE65ED"/>
    <w:rsid w:val="00C00DE1"/>
    <w:rsid w:val="00CE3F4E"/>
    <w:rsid w:val="00E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2018-02-12T17:06:00Z</dcterms:created>
  <dcterms:modified xsi:type="dcterms:W3CDTF">2018-02-12T17:32:00Z</dcterms:modified>
</cp:coreProperties>
</file>